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522" w:rsidRDefault="00A93A49">
      <w:r>
        <w:t>Marc Marrone</w:t>
      </w:r>
    </w:p>
    <w:p w:rsidR="00023B3C" w:rsidRDefault="00023B3C" w:rsidP="00023B3C">
      <w:r>
        <w:t>In the video The Real Eve Its trying to tell you that when that time was happening kids mosey died and adults got the food they fished from the river. The kids helped the adult’s fish and got some food. The adults fished and the kids broung it to their tribe. This process took place in Africa. If they wanted more kids to live they would have to get more food and then everyone would die because there will be no more fish. Most of the time people would move if they wouldn’t getting treated right. Also there were 10,000 people and only 100 fish caught a day.</w:t>
      </w:r>
    </w:p>
    <w:p w:rsidR="00372637" w:rsidRDefault="00372637"/>
    <w:p w:rsidR="00372637" w:rsidRDefault="00372637"/>
    <w:p w:rsidR="00372637" w:rsidRDefault="00372637"/>
    <w:tbl>
      <w:tblPr>
        <w:tblStyle w:val="TableGrid"/>
        <w:tblW w:w="10072" w:type="dxa"/>
        <w:tblLook w:val="04A0"/>
      </w:tblPr>
      <w:tblGrid>
        <w:gridCol w:w="2518"/>
        <w:gridCol w:w="2518"/>
        <w:gridCol w:w="2518"/>
        <w:gridCol w:w="2518"/>
      </w:tblGrid>
      <w:tr w:rsidR="00372637" w:rsidTr="00372637">
        <w:trPr>
          <w:trHeight w:val="788"/>
        </w:trPr>
        <w:tc>
          <w:tcPr>
            <w:tcW w:w="2518" w:type="dxa"/>
          </w:tcPr>
          <w:p w:rsidR="00372637" w:rsidRDefault="00372637">
            <w:bookmarkStart w:id="0" w:name="_GoBack"/>
            <w:bookmarkEnd w:id="0"/>
            <w:r>
              <w:t>Name</w:t>
            </w:r>
          </w:p>
        </w:tc>
        <w:tc>
          <w:tcPr>
            <w:tcW w:w="2518" w:type="dxa"/>
          </w:tcPr>
          <w:p w:rsidR="00372637" w:rsidRDefault="00372637">
            <w:r>
              <w:t>Food</w:t>
            </w:r>
          </w:p>
        </w:tc>
        <w:tc>
          <w:tcPr>
            <w:tcW w:w="2518" w:type="dxa"/>
          </w:tcPr>
          <w:p w:rsidR="00372637" w:rsidRDefault="00372637">
            <w:r>
              <w:t>Tools</w:t>
            </w:r>
          </w:p>
        </w:tc>
        <w:tc>
          <w:tcPr>
            <w:tcW w:w="2518" w:type="dxa"/>
          </w:tcPr>
          <w:p w:rsidR="00372637" w:rsidRDefault="00B96D70">
            <w:r>
              <w:t>civilization</w:t>
            </w:r>
          </w:p>
        </w:tc>
      </w:tr>
      <w:tr w:rsidR="00372637" w:rsidTr="00372637">
        <w:trPr>
          <w:trHeight w:val="744"/>
        </w:trPr>
        <w:tc>
          <w:tcPr>
            <w:tcW w:w="2518" w:type="dxa"/>
          </w:tcPr>
          <w:p w:rsidR="00372637" w:rsidRDefault="00372637"/>
        </w:tc>
        <w:tc>
          <w:tcPr>
            <w:tcW w:w="2518" w:type="dxa"/>
          </w:tcPr>
          <w:p w:rsidR="00372637" w:rsidRDefault="00372637"/>
        </w:tc>
        <w:tc>
          <w:tcPr>
            <w:tcW w:w="2518" w:type="dxa"/>
          </w:tcPr>
          <w:p w:rsidR="00372637" w:rsidRDefault="00372637"/>
        </w:tc>
        <w:tc>
          <w:tcPr>
            <w:tcW w:w="2518" w:type="dxa"/>
          </w:tcPr>
          <w:p w:rsidR="00372637" w:rsidRDefault="00372637"/>
        </w:tc>
      </w:tr>
      <w:tr w:rsidR="00372637" w:rsidTr="00372637">
        <w:trPr>
          <w:trHeight w:val="788"/>
        </w:trPr>
        <w:tc>
          <w:tcPr>
            <w:tcW w:w="2518" w:type="dxa"/>
          </w:tcPr>
          <w:p w:rsidR="00372637" w:rsidRDefault="00372637"/>
        </w:tc>
        <w:tc>
          <w:tcPr>
            <w:tcW w:w="2518" w:type="dxa"/>
          </w:tcPr>
          <w:p w:rsidR="00372637" w:rsidRDefault="00372637"/>
        </w:tc>
        <w:tc>
          <w:tcPr>
            <w:tcW w:w="2518" w:type="dxa"/>
          </w:tcPr>
          <w:p w:rsidR="00372637" w:rsidRDefault="00372637"/>
        </w:tc>
        <w:tc>
          <w:tcPr>
            <w:tcW w:w="2518" w:type="dxa"/>
          </w:tcPr>
          <w:p w:rsidR="00372637" w:rsidRDefault="00372637"/>
        </w:tc>
      </w:tr>
      <w:tr w:rsidR="00372637" w:rsidTr="00372637">
        <w:trPr>
          <w:trHeight w:val="788"/>
        </w:trPr>
        <w:tc>
          <w:tcPr>
            <w:tcW w:w="2518" w:type="dxa"/>
          </w:tcPr>
          <w:p w:rsidR="00372637" w:rsidRDefault="00372637"/>
        </w:tc>
        <w:tc>
          <w:tcPr>
            <w:tcW w:w="2518" w:type="dxa"/>
          </w:tcPr>
          <w:p w:rsidR="00372637" w:rsidRDefault="00372637"/>
        </w:tc>
        <w:tc>
          <w:tcPr>
            <w:tcW w:w="2518" w:type="dxa"/>
          </w:tcPr>
          <w:p w:rsidR="00372637" w:rsidRDefault="00372637"/>
        </w:tc>
        <w:tc>
          <w:tcPr>
            <w:tcW w:w="2518" w:type="dxa"/>
          </w:tcPr>
          <w:p w:rsidR="00372637" w:rsidRDefault="00372637"/>
        </w:tc>
      </w:tr>
    </w:tbl>
    <w:p w:rsidR="00372637" w:rsidRDefault="00372637"/>
    <w:sectPr w:rsidR="00372637" w:rsidSect="000375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522"/>
    <w:rsid w:val="00023B3C"/>
    <w:rsid w:val="00037555"/>
    <w:rsid w:val="00372637"/>
    <w:rsid w:val="00A93A49"/>
    <w:rsid w:val="00B06522"/>
    <w:rsid w:val="00B70597"/>
    <w:rsid w:val="00B96D70"/>
    <w:rsid w:val="00FF0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5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6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522"/>
    <w:rPr>
      <w:rFonts w:ascii="Tahoma" w:hAnsi="Tahoma" w:cs="Tahoma"/>
      <w:sz w:val="16"/>
      <w:szCs w:val="16"/>
    </w:rPr>
  </w:style>
  <w:style w:type="table" w:styleId="TableGrid">
    <w:name w:val="Table Grid"/>
    <w:basedOn w:val="TableNormal"/>
    <w:uiPriority w:val="59"/>
    <w:rsid w:val="00372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6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522"/>
    <w:rPr>
      <w:rFonts w:ascii="Tahoma" w:hAnsi="Tahoma" w:cs="Tahoma"/>
      <w:sz w:val="16"/>
      <w:szCs w:val="16"/>
    </w:rPr>
  </w:style>
  <w:style w:type="table" w:styleId="TableGrid">
    <w:name w:val="Table Grid"/>
    <w:basedOn w:val="TableNormal"/>
    <w:uiPriority w:val="59"/>
    <w:rsid w:val="00372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93</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MarcJames Marrone Jr.</dc:creator>
  <cp:lastModifiedBy>kavanj05</cp:lastModifiedBy>
  <cp:revision>2</cp:revision>
  <dcterms:created xsi:type="dcterms:W3CDTF">2011-12-21T01:45:00Z</dcterms:created>
  <dcterms:modified xsi:type="dcterms:W3CDTF">2011-12-21T01:45:00Z</dcterms:modified>
</cp:coreProperties>
</file>